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96DC5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31a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896DC5" w:rsidP="00ED0281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Podhledy stropů se štukovou výzdobou nad 2.NP – stav objevený po odstranění druhotných podhledů nebo vrstev druhotných omítkových přehozů a přemaleb. </w:t>
            </w:r>
            <w:r w:rsidRPr="00896DC5">
              <w:rPr>
                <w:rFonts w:asciiTheme="minorHAnsi" w:hAnsiTheme="minorHAnsi"/>
                <w:sz w:val="20"/>
              </w:rPr>
              <w:t>Po provedení očištění stropů se štukovými zrcadly v místnostech 2.NP 029, 031 - 046</w:t>
            </w:r>
            <w:r w:rsidR="00780C07">
              <w:rPr>
                <w:rFonts w:asciiTheme="minorHAnsi" w:hAnsiTheme="minorHAnsi"/>
                <w:sz w:val="20"/>
              </w:rPr>
              <w:t>, 009, 012, 013, 015</w:t>
            </w:r>
            <w:r w:rsidR="00ED0281">
              <w:rPr>
                <w:rFonts w:asciiTheme="minorHAnsi" w:hAnsiTheme="minorHAnsi"/>
                <w:sz w:val="20"/>
              </w:rPr>
              <w:t xml:space="preserve"> </w:t>
            </w:r>
            <w:r w:rsidRPr="00896DC5">
              <w:rPr>
                <w:rFonts w:asciiTheme="minorHAnsi" w:hAnsiTheme="minorHAnsi"/>
                <w:sz w:val="20"/>
              </w:rPr>
              <w:t>bylo zjištěno, že rákosování stropů se rozpadá (drátky a hřebíky podhledů postupně degradovaly vlivem dlouhodobého zatékání do konstrukcí). Prkna podhledů jsou místy zcela zlikvidována vlivem dřevokazné houby.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="00ED0281" w:rsidRPr="00ED0281">
              <w:rPr>
                <w:rFonts w:asciiTheme="minorHAnsi" w:hAnsiTheme="minorHAnsi"/>
                <w:sz w:val="20"/>
              </w:rPr>
              <w:t>V místnostech č.K1-2-016, 019, 020, 022, 023 bylo po očištění omítek stropů od přemaleb a přehozů rozhodnuto o provedení opravy a rekonstrukce původní štukové výzdoby.</w:t>
            </w:r>
            <w:r w:rsidR="00ED0281">
              <w:rPr>
                <w:color w:val="FF0000"/>
                <w:sz w:val="20"/>
              </w:rPr>
              <w:t xml:space="preserve"> 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524714" w:rsidP="007C29B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Provedení opravy stropů, výměna podbíjení a rákosování, provedení obnovy a rekonstrukce štukové výzdoby.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524714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Špatný stav podbíjení stopů rákosování a štukové výzdoby objevený po odstranění druhotných podhledů nebo vrstev druhotných omítkových přehozů a přemaleb.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52471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524714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EA7AA5" w:rsidRDefault="00DB48D5" w:rsidP="00524714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EA7AA5">
              <w:rPr>
                <w:rFonts w:asciiTheme="minorHAnsi" w:hAnsiTheme="minorHAnsi"/>
                <w:b/>
                <w:sz w:val="22"/>
                <w:szCs w:val="22"/>
              </w:rPr>
              <w:t>354.390,48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bookmarkStart w:id="0" w:name="_GoBack"/>
            <w:bookmarkEnd w:id="0"/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963" w:rsidRDefault="000C3963" w:rsidP="004131CC">
      <w:r>
        <w:separator/>
      </w:r>
    </w:p>
  </w:endnote>
  <w:endnote w:type="continuationSeparator" w:id="0">
    <w:p w:rsidR="000C3963" w:rsidRDefault="000C396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963" w:rsidRDefault="000C3963" w:rsidP="004131CC">
      <w:r>
        <w:separator/>
      </w:r>
    </w:p>
  </w:footnote>
  <w:footnote w:type="continuationSeparator" w:id="0">
    <w:p w:rsidR="000C3963" w:rsidRDefault="000C396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C3963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24714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70792"/>
    <w:rsid w:val="00E72CF0"/>
    <w:rsid w:val="00EA10C9"/>
    <w:rsid w:val="00EA42EA"/>
    <w:rsid w:val="00EA7AA5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9</cp:revision>
  <cp:lastPrinted>2015-07-23T08:45:00Z</cp:lastPrinted>
  <dcterms:created xsi:type="dcterms:W3CDTF">2015-06-07T11:14:00Z</dcterms:created>
  <dcterms:modified xsi:type="dcterms:W3CDTF">2015-07-26T08:05:00Z</dcterms:modified>
</cp:coreProperties>
</file>